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6" w:rsidRDefault="00905606" w:rsidP="00814F9D"/>
    <w:p w:rsidR="00814F9D" w:rsidRDefault="00814F9D" w:rsidP="00814F9D">
      <w:pPr>
        <w:jc w:val="center"/>
        <w:rPr>
          <w:b/>
        </w:rPr>
      </w:pPr>
      <w:r w:rsidRPr="00D11460">
        <w:rPr>
          <w:b/>
        </w:rPr>
        <w:t xml:space="preserve">Application for granting of a non-exclusive licence to use the </w:t>
      </w:r>
    </w:p>
    <w:p w:rsidR="00814F9D" w:rsidRDefault="00814F9D" w:rsidP="00814F9D">
      <w:pPr>
        <w:jc w:val="center"/>
        <w:rPr>
          <w:b/>
        </w:rPr>
      </w:pPr>
      <w:r w:rsidRPr="00D11460">
        <w:rPr>
          <w:b/>
        </w:rPr>
        <w:t xml:space="preserve">Down syndrome specific LMS tables in order to develop </w:t>
      </w:r>
    </w:p>
    <w:p w:rsidR="00814F9D" w:rsidRPr="00D11460" w:rsidRDefault="00814F9D" w:rsidP="00814F9D">
      <w:pPr>
        <w:jc w:val="center"/>
        <w:rPr>
          <w:b/>
        </w:rPr>
      </w:pPr>
      <w:proofErr w:type="gramStart"/>
      <w:r w:rsidRPr="00D11460">
        <w:rPr>
          <w:b/>
        </w:rPr>
        <w:t>an</w:t>
      </w:r>
      <w:proofErr w:type="gramEnd"/>
      <w:r w:rsidRPr="00D11460">
        <w:rPr>
          <w:b/>
        </w:rPr>
        <w:t xml:space="preserve"> electronic growth chart package for children with Down syndrome</w:t>
      </w:r>
    </w:p>
    <w:p w:rsidR="00814F9D" w:rsidRDefault="00814F9D" w:rsidP="00814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Name of applicant company/organisation:</w:t>
            </w: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Name of contact person at applicant company/organisation:</w:t>
            </w: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 xml:space="preserve">Contact details:  </w:t>
            </w:r>
          </w:p>
          <w:p w:rsidR="00814F9D" w:rsidRDefault="00814F9D" w:rsidP="00814F9D">
            <w:pPr>
              <w:pStyle w:val="ListParagraph"/>
              <w:ind w:left="360"/>
            </w:pPr>
            <w:r>
              <w:tab/>
              <w:t>Address:</w:t>
            </w:r>
          </w:p>
          <w:p w:rsidR="00814F9D" w:rsidRDefault="00814F9D" w:rsidP="00814F9D">
            <w:pPr>
              <w:pStyle w:val="ListParagraph"/>
              <w:ind w:left="0"/>
            </w:pPr>
            <w:r>
              <w:tab/>
            </w:r>
          </w:p>
          <w:p w:rsidR="00814F9D" w:rsidRDefault="00814F9D" w:rsidP="00814F9D">
            <w:pPr>
              <w:pStyle w:val="ListParagraph"/>
              <w:ind w:left="0"/>
            </w:pPr>
          </w:p>
          <w:p w:rsidR="00814F9D" w:rsidRDefault="00814F9D" w:rsidP="00814F9D">
            <w:pPr>
              <w:pStyle w:val="ListParagraph"/>
              <w:ind w:left="0"/>
            </w:pPr>
          </w:p>
          <w:p w:rsidR="00814F9D" w:rsidRDefault="00814F9D" w:rsidP="00814F9D">
            <w:pPr>
              <w:pStyle w:val="ListParagraph"/>
              <w:ind w:left="0"/>
            </w:pPr>
          </w:p>
          <w:p w:rsidR="00814F9D" w:rsidRDefault="00814F9D" w:rsidP="00814F9D">
            <w:pPr>
              <w:pStyle w:val="ListParagraph"/>
              <w:ind w:left="0"/>
            </w:pPr>
            <w:r>
              <w:tab/>
            </w:r>
          </w:p>
          <w:p w:rsidR="00814F9D" w:rsidRDefault="00814F9D" w:rsidP="00814F9D">
            <w:pPr>
              <w:pStyle w:val="ListParagraph"/>
              <w:ind w:left="0"/>
            </w:pPr>
            <w:r>
              <w:tab/>
              <w:t>Telephone numbers:</w:t>
            </w:r>
          </w:p>
          <w:p w:rsidR="00814F9D" w:rsidRDefault="00814F9D" w:rsidP="00814F9D">
            <w:pPr>
              <w:pStyle w:val="ListParagraph"/>
            </w:pPr>
            <w:r>
              <w:t>Email:</w:t>
            </w: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  <w:r>
              <w:t>Address to which invoices should be sent if different from above:</w:t>
            </w: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</w:p>
          <w:p w:rsidR="00814F9D" w:rsidRDefault="00814F9D" w:rsidP="00814F9D">
            <w:pPr>
              <w:pStyle w:val="ListParagraph"/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Please briefly outline the nature of your company’s/organisation’s business:</w:t>
            </w: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  <w:tr w:rsidR="00814F9D" w:rsidRPr="0036166D" w:rsidTr="00814F9D">
        <w:trPr>
          <w:trHeight w:val="3192"/>
        </w:trPr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Purpose for which this licence is sought (please be as specific as possible):</w:t>
            </w: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 w:val="20"/>
              </w:rPr>
            </w:pPr>
          </w:p>
        </w:tc>
      </w:tr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Will any products that your company/organisation produces using this licence data be marketed commercially?  (Please give as full details as possible):</w:t>
            </w: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  <w:tr w:rsidR="00814F9D" w:rsidRPr="0036166D" w:rsidTr="00814F9D"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Please outline what experience your company/organisation has of producing growth charts:</w:t>
            </w: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  <w:p w:rsidR="00814F9D" w:rsidRDefault="00814F9D" w:rsidP="00814F9D">
            <w:pPr>
              <w:pStyle w:val="ListParagraph"/>
              <w:ind w:left="360"/>
            </w:pPr>
          </w:p>
        </w:tc>
      </w:tr>
      <w:tr w:rsidR="00814F9D" w:rsidRPr="0036166D" w:rsidTr="00A9194C">
        <w:trPr>
          <w:trHeight w:val="3055"/>
        </w:trPr>
        <w:tc>
          <w:tcPr>
            <w:tcW w:w="8521" w:type="dxa"/>
          </w:tcPr>
          <w:p w:rsidR="00814F9D" w:rsidRDefault="00814F9D" w:rsidP="00814F9D">
            <w:pPr>
              <w:pStyle w:val="ListParagraph"/>
              <w:numPr>
                <w:ilvl w:val="0"/>
                <w:numId w:val="5"/>
              </w:numPr>
            </w:pPr>
            <w:r>
              <w:t>Please specify who will be engaged in the process of chart design:</w:t>
            </w:r>
          </w:p>
          <w:p w:rsidR="00814F9D" w:rsidRDefault="00814F9D" w:rsidP="00814F9D"/>
          <w:p w:rsidR="00814F9D" w:rsidRDefault="00814F9D" w:rsidP="00814F9D"/>
          <w:p w:rsidR="00814F9D" w:rsidRDefault="00814F9D" w:rsidP="00814F9D"/>
          <w:p w:rsidR="00814F9D" w:rsidRDefault="00814F9D" w:rsidP="00814F9D"/>
          <w:p w:rsidR="00814F9D" w:rsidRDefault="00814F9D" w:rsidP="00814F9D"/>
          <w:p w:rsidR="00814F9D" w:rsidRDefault="00814F9D" w:rsidP="00814F9D"/>
          <w:p w:rsidR="00814F9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  <w:p w:rsidR="00814F9D" w:rsidRPr="0036166D" w:rsidRDefault="00814F9D" w:rsidP="00814F9D">
            <w:pPr>
              <w:jc w:val="center"/>
              <w:rPr>
                <w:b/>
                <w:szCs w:val="24"/>
              </w:rPr>
            </w:pPr>
          </w:p>
        </w:tc>
      </w:tr>
    </w:tbl>
    <w:p w:rsidR="00C17E1A" w:rsidRDefault="00C17E1A" w:rsidP="00BA57CD">
      <w:pPr>
        <w:jc w:val="right"/>
      </w:pPr>
    </w:p>
    <w:p w:rsidR="00B75578" w:rsidRPr="00B75578" w:rsidRDefault="00B75578" w:rsidP="00B7557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A9194C" w:rsidTr="00A9194C">
        <w:trPr>
          <w:trHeight w:val="5376"/>
        </w:trPr>
        <w:tc>
          <w:tcPr>
            <w:tcW w:w="8521" w:type="dxa"/>
          </w:tcPr>
          <w:p w:rsidR="00A9194C" w:rsidRDefault="00A9194C" w:rsidP="00A9194C">
            <w:pPr>
              <w:pStyle w:val="ListParagraph"/>
              <w:numPr>
                <w:ilvl w:val="0"/>
                <w:numId w:val="5"/>
              </w:numPr>
            </w:pPr>
            <w:bookmarkStart w:id="0" w:name="_GoBack" w:colFirst="1" w:colLast="1"/>
            <w:r w:rsidRPr="00D11460">
              <w:lastRenderedPageBreak/>
              <w:t xml:space="preserve">DSMIG has developed a user text to enable proper use of growth charts for children with Down syndrome.   This is based on the </w:t>
            </w:r>
            <w:r>
              <w:t>user text</w:t>
            </w:r>
            <w:r w:rsidRPr="00D11460">
              <w:t xml:space="preserve"> which appears on all UK paper </w:t>
            </w:r>
            <w:r>
              <w:t xml:space="preserve">DS </w:t>
            </w:r>
            <w:r w:rsidRPr="00D11460">
              <w:t>growth charts.   It is strongly recommended that users of the growth charts for children with Down syndrome have ready access to this explanatory text</w:t>
            </w:r>
            <w:smartTag w:uri="urn:schemas-microsoft-com:office:smarttags" w:element="PersonName">
              <w:r w:rsidRPr="00D11460">
                <w:t>,</w:t>
              </w:r>
            </w:smartTag>
            <w:r w:rsidRPr="00D11460">
              <w:t xml:space="preserve"> which will be provided at no additional charge to successful licence applicants.</w:t>
            </w:r>
            <w:r>
              <w:t xml:space="preserve">  </w:t>
            </w:r>
          </w:p>
          <w:p w:rsidR="00A9194C" w:rsidRDefault="00A9194C" w:rsidP="00A9194C">
            <w:pPr>
              <w:pStyle w:val="ListParagraph"/>
              <w:ind w:left="360"/>
            </w:pPr>
          </w:p>
          <w:p w:rsidR="00A9194C" w:rsidRDefault="00A9194C" w:rsidP="00A9194C">
            <w:pPr>
              <w:pStyle w:val="ListParagraph"/>
              <w:ind w:left="360"/>
            </w:pPr>
            <w:r>
              <w:t>Do you intend to supply a copy of the DSMIG explanatory text to purchasers of your product?</w:t>
            </w:r>
            <w:r>
              <w:tab/>
            </w:r>
            <w:r>
              <w:tab/>
              <w:t xml:space="preserve">YES/NO </w:t>
            </w:r>
          </w:p>
          <w:p w:rsidR="00A9194C" w:rsidRDefault="00A9194C" w:rsidP="00A9194C">
            <w:pPr>
              <w:pStyle w:val="ListParagraph"/>
              <w:ind w:left="360"/>
            </w:pPr>
          </w:p>
          <w:p w:rsidR="00A9194C" w:rsidRDefault="00A9194C" w:rsidP="00A9194C">
            <w:pPr>
              <w:pStyle w:val="ListParagraph"/>
              <w:ind w:left="360"/>
            </w:pPr>
            <w:r>
              <w:t>If not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what alternative arrangements do you plan to make in order to provide users of your product with appropriate guidance?</w:t>
            </w:r>
          </w:p>
          <w:p w:rsidR="00A9194C" w:rsidRDefault="00A9194C" w:rsidP="00B7557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3"/>
                <w:szCs w:val="23"/>
              </w:rPr>
            </w:pPr>
          </w:p>
        </w:tc>
      </w:tr>
      <w:bookmarkEnd w:id="0"/>
    </w:tbl>
    <w:p w:rsidR="00B75578" w:rsidRDefault="00B75578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:rsidR="00814F9D" w:rsidRDefault="00814F9D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:rsidR="00A9194C" w:rsidRDefault="00A9194C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A9194C" w:rsidRDefault="00A9194C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A9194C" w:rsidRDefault="00A9194C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A9194C" w:rsidRDefault="00A9194C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</w:p>
    <w:p w:rsidR="00814F9D" w:rsidRPr="00814F9D" w:rsidRDefault="00814F9D" w:rsidP="00B7557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</w:rPr>
      </w:pPr>
      <w:r w:rsidRPr="00814F9D">
        <w:rPr>
          <w:rFonts w:ascii="Verdana" w:hAnsi="Verdana" w:cs="Verdana"/>
          <w:color w:val="000000"/>
          <w:sz w:val="20"/>
        </w:rPr>
        <w:t>DSMIG January 2019</w:t>
      </w:r>
    </w:p>
    <w:sectPr w:rsidR="00814F9D" w:rsidRPr="00814F9D" w:rsidSect="006B3BBB">
      <w:footerReference w:type="default" r:id="rId8"/>
      <w:headerReference w:type="first" r:id="rId9"/>
      <w:footerReference w:type="first" r:id="rId10"/>
      <w:pgSz w:w="11899" w:h="16840"/>
      <w:pgMar w:top="2126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D" w:rsidRDefault="00814F9D">
      <w:r>
        <w:separator/>
      </w:r>
    </w:p>
  </w:endnote>
  <w:endnote w:type="continuationSeparator" w:id="0">
    <w:p w:rsidR="00814F9D" w:rsidRDefault="0081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D" w:rsidRPr="004A0887" w:rsidRDefault="00814F9D" w:rsidP="000722F7">
    <w:pPr>
      <w:rPr>
        <w:color w:val="000000" w:themeColor="text1"/>
        <w:sz w:val="20"/>
      </w:rPr>
    </w:pPr>
    <w:r w:rsidRPr="004A0887">
      <w:rPr>
        <w:sz w:val="20"/>
      </w:rPr>
      <w:t xml:space="preserve">DSMIG </w:t>
    </w:r>
    <w:r w:rsidRPr="00D7580A">
      <w:rPr>
        <w:color w:val="FF0000"/>
        <w:sz w:val="20"/>
      </w:rPr>
      <w:t>•</w:t>
    </w:r>
    <w:r>
      <w:rPr>
        <w:sz w:val="20"/>
      </w:rPr>
      <w:t xml:space="preserve"> c/o Staff Library </w:t>
    </w:r>
    <w:r w:rsidRPr="00D7580A">
      <w:rPr>
        <w:color w:val="FF0000"/>
        <w:sz w:val="20"/>
      </w:rPr>
      <w:t>•</w:t>
    </w:r>
    <w:r>
      <w:rPr>
        <w:sz w:val="20"/>
      </w:rPr>
      <w:t xml:space="preserve"> Duncan Macmillan House </w:t>
    </w:r>
    <w:r w:rsidRPr="00D7580A">
      <w:rPr>
        <w:color w:val="FF0000"/>
        <w:sz w:val="20"/>
      </w:rPr>
      <w:t>•</w:t>
    </w:r>
    <w:r>
      <w:rPr>
        <w:sz w:val="20"/>
      </w:rPr>
      <w:t xml:space="preserve"> </w:t>
    </w:r>
    <w:proofErr w:type="spellStart"/>
    <w:r>
      <w:rPr>
        <w:sz w:val="20"/>
      </w:rPr>
      <w:t>Porchester</w:t>
    </w:r>
    <w:proofErr w:type="spellEnd"/>
    <w:r>
      <w:rPr>
        <w:sz w:val="20"/>
      </w:rPr>
      <w:t xml:space="preserve"> Road </w:t>
    </w:r>
    <w:r w:rsidRPr="00D7580A">
      <w:rPr>
        <w:color w:val="FF0000"/>
        <w:sz w:val="20"/>
      </w:rPr>
      <w:t>•</w:t>
    </w:r>
    <w:r>
      <w:rPr>
        <w:sz w:val="20"/>
      </w:rPr>
      <w:t xml:space="preserve"> Nottingham NG3 6AA </w:t>
    </w:r>
    <w:r w:rsidRPr="00D7580A">
      <w:rPr>
        <w:color w:val="FF0000"/>
        <w:sz w:val="20"/>
      </w:rPr>
      <w:t>•</w:t>
    </w:r>
    <w:r>
      <w:rPr>
        <w:sz w:val="20"/>
      </w:rPr>
      <w:t xml:space="preserve"> UK </w:t>
    </w:r>
    <w:r w:rsidRPr="004A0887">
      <w:rPr>
        <w:color w:val="000000" w:themeColor="text1"/>
        <w:sz w:val="20"/>
      </w:rPr>
      <w:t>0115 9691300 ex 13268</w:t>
    </w:r>
    <w:r>
      <w:rPr>
        <w:color w:val="000000" w:themeColor="text1"/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color w:val="000000" w:themeColor="text1"/>
        <w:sz w:val="20"/>
      </w:rPr>
      <w:t xml:space="preserve"> </w:t>
    </w:r>
    <w:r w:rsidRPr="00990A57">
      <w:rPr>
        <w:sz w:val="20"/>
      </w:rPr>
      <w:t>info@dsmig.org.uk</w:t>
    </w:r>
    <w:r>
      <w:rPr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sz w:val="20"/>
      </w:rPr>
      <w:t xml:space="preserve"> </w:t>
    </w:r>
    <w:r w:rsidRPr="00990A57">
      <w:rPr>
        <w:sz w:val="20"/>
      </w:rPr>
      <w:t>www.dsmig.org.uk</w:t>
    </w:r>
    <w:r>
      <w:rPr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sz w:val="20"/>
      </w:rPr>
      <w:t xml:space="preserve"> Charity no 1103450</w:t>
    </w:r>
  </w:p>
  <w:p w:rsidR="00814F9D" w:rsidRDefault="00814F9D" w:rsidP="000722F7">
    <w:pPr>
      <w:pStyle w:val="Footer"/>
    </w:pPr>
  </w:p>
  <w:p w:rsidR="00814F9D" w:rsidRDefault="00814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D" w:rsidRPr="004A0887" w:rsidRDefault="00814F9D" w:rsidP="004A0887">
    <w:pPr>
      <w:rPr>
        <w:color w:val="000000" w:themeColor="text1"/>
        <w:sz w:val="20"/>
      </w:rPr>
    </w:pPr>
    <w:r w:rsidRPr="004A0887">
      <w:rPr>
        <w:sz w:val="20"/>
      </w:rPr>
      <w:t xml:space="preserve">DSMIG </w:t>
    </w:r>
    <w:r w:rsidRPr="00D7580A">
      <w:rPr>
        <w:color w:val="FF0000"/>
        <w:sz w:val="20"/>
      </w:rPr>
      <w:t>•</w:t>
    </w:r>
    <w:r>
      <w:rPr>
        <w:sz w:val="20"/>
      </w:rPr>
      <w:t xml:space="preserve"> c/o Staff Library </w:t>
    </w:r>
    <w:r w:rsidRPr="00D7580A">
      <w:rPr>
        <w:color w:val="FF0000"/>
        <w:sz w:val="20"/>
      </w:rPr>
      <w:t>•</w:t>
    </w:r>
    <w:r>
      <w:rPr>
        <w:sz w:val="20"/>
      </w:rPr>
      <w:t xml:space="preserve"> Duncan Macmillan House </w:t>
    </w:r>
    <w:r w:rsidRPr="00D7580A">
      <w:rPr>
        <w:color w:val="FF0000"/>
        <w:sz w:val="20"/>
      </w:rPr>
      <w:t xml:space="preserve">• </w:t>
    </w:r>
    <w:proofErr w:type="spellStart"/>
    <w:r w:rsidRPr="00814F9D">
      <w:rPr>
        <w:color w:val="000000" w:themeColor="text1"/>
        <w:sz w:val="20"/>
      </w:rPr>
      <w:t>Porchester</w:t>
    </w:r>
    <w:proofErr w:type="spellEnd"/>
    <w:r w:rsidRPr="00814F9D">
      <w:rPr>
        <w:color w:val="000000" w:themeColor="text1"/>
        <w:sz w:val="20"/>
      </w:rPr>
      <w:t xml:space="preserve"> Road </w:t>
    </w:r>
    <w:r w:rsidRPr="00D7580A">
      <w:rPr>
        <w:color w:val="FF0000"/>
        <w:sz w:val="20"/>
      </w:rPr>
      <w:t>•</w:t>
    </w:r>
    <w:r>
      <w:rPr>
        <w:color w:val="FF0000"/>
        <w:sz w:val="20"/>
      </w:rPr>
      <w:t xml:space="preserve"> </w:t>
    </w:r>
    <w:r>
      <w:rPr>
        <w:sz w:val="20"/>
      </w:rPr>
      <w:t xml:space="preserve">Nottingham NG3 6AA </w:t>
    </w:r>
    <w:r w:rsidRPr="00D7580A">
      <w:rPr>
        <w:color w:val="FF0000"/>
        <w:sz w:val="20"/>
      </w:rPr>
      <w:t>•</w:t>
    </w:r>
    <w:r>
      <w:rPr>
        <w:sz w:val="20"/>
      </w:rPr>
      <w:t xml:space="preserve"> UK </w:t>
    </w:r>
    <w:r w:rsidRPr="004A0887">
      <w:rPr>
        <w:color w:val="000000" w:themeColor="text1"/>
        <w:sz w:val="20"/>
      </w:rPr>
      <w:t>0115 9691300 ex 13268</w:t>
    </w:r>
    <w:r>
      <w:rPr>
        <w:color w:val="000000" w:themeColor="text1"/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color w:val="000000" w:themeColor="text1"/>
        <w:sz w:val="20"/>
      </w:rPr>
      <w:t xml:space="preserve"> </w:t>
    </w:r>
    <w:r w:rsidRPr="00990A57">
      <w:rPr>
        <w:sz w:val="20"/>
      </w:rPr>
      <w:t>info@dsmig.org.uk</w:t>
    </w:r>
    <w:r>
      <w:rPr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sz w:val="20"/>
      </w:rPr>
      <w:t xml:space="preserve"> </w:t>
    </w:r>
    <w:r w:rsidRPr="00990A57">
      <w:rPr>
        <w:sz w:val="20"/>
      </w:rPr>
      <w:t>www.dsmig.org.uk</w:t>
    </w:r>
    <w:r>
      <w:rPr>
        <w:sz w:val="20"/>
      </w:rPr>
      <w:t xml:space="preserve"> </w:t>
    </w:r>
    <w:r w:rsidRPr="00D7580A">
      <w:rPr>
        <w:color w:val="FF0000"/>
        <w:sz w:val="20"/>
      </w:rPr>
      <w:t>•</w:t>
    </w:r>
    <w:r>
      <w:rPr>
        <w:sz w:val="20"/>
      </w:rPr>
      <w:t xml:space="preserve"> Charity no 1103450</w:t>
    </w:r>
  </w:p>
  <w:p w:rsidR="00814F9D" w:rsidRDefault="00814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D" w:rsidRDefault="00814F9D">
      <w:r>
        <w:separator/>
      </w:r>
    </w:p>
  </w:footnote>
  <w:footnote w:type="continuationSeparator" w:id="0">
    <w:p w:rsidR="00814F9D" w:rsidRDefault="0081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D" w:rsidRDefault="00814F9D">
    <w:pPr>
      <w:pStyle w:val="Header"/>
    </w:pPr>
    <w:r w:rsidRPr="0026715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9C12F9" wp14:editId="4A90C0CF">
          <wp:simplePos x="0" y="0"/>
          <wp:positionH relativeFrom="column">
            <wp:posOffset>-1141095</wp:posOffset>
          </wp:positionH>
          <wp:positionV relativeFrom="paragraph">
            <wp:posOffset>-450214</wp:posOffset>
          </wp:positionV>
          <wp:extent cx="7551839" cy="9734550"/>
          <wp:effectExtent l="0" t="0" r="0" b="0"/>
          <wp:wrapNone/>
          <wp:docPr id="2" name="Picture 2" descr="DSMI013-Letterhead 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MI013-Letterhead 04.jpg"/>
                  <pic:cNvPicPr/>
                </pic:nvPicPr>
                <pic:blipFill rotWithShape="1">
                  <a:blip r:embed="rId1"/>
                  <a:srcRect b="8831"/>
                  <a:stretch/>
                </pic:blipFill>
                <pic:spPr bwMode="auto">
                  <a:xfrm>
                    <a:off x="0" y="0"/>
                    <a:ext cx="7556018" cy="9739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8B3"/>
    <w:multiLevelType w:val="hybridMultilevel"/>
    <w:tmpl w:val="119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2F9"/>
    <w:multiLevelType w:val="multilevel"/>
    <w:tmpl w:val="026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855"/>
    <w:multiLevelType w:val="hybridMultilevel"/>
    <w:tmpl w:val="4E14C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0700"/>
    <w:multiLevelType w:val="multilevel"/>
    <w:tmpl w:val="6BE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D0419"/>
    <w:multiLevelType w:val="hybridMultilevel"/>
    <w:tmpl w:val="CF209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0"/>
    <w:rsid w:val="000428AA"/>
    <w:rsid w:val="00062B69"/>
    <w:rsid w:val="000722F7"/>
    <w:rsid w:val="001A2426"/>
    <w:rsid w:val="001A74D5"/>
    <w:rsid w:val="001E6624"/>
    <w:rsid w:val="0020013B"/>
    <w:rsid w:val="0026687A"/>
    <w:rsid w:val="00267150"/>
    <w:rsid w:val="003D52FC"/>
    <w:rsid w:val="004350C6"/>
    <w:rsid w:val="004A0887"/>
    <w:rsid w:val="005E7F8F"/>
    <w:rsid w:val="006341DC"/>
    <w:rsid w:val="0065029C"/>
    <w:rsid w:val="006610BA"/>
    <w:rsid w:val="006B3BBB"/>
    <w:rsid w:val="006E000C"/>
    <w:rsid w:val="00721EBE"/>
    <w:rsid w:val="00727CB6"/>
    <w:rsid w:val="008022B5"/>
    <w:rsid w:val="00814F9D"/>
    <w:rsid w:val="00833C32"/>
    <w:rsid w:val="008C6453"/>
    <w:rsid w:val="00905606"/>
    <w:rsid w:val="00965F86"/>
    <w:rsid w:val="009669AF"/>
    <w:rsid w:val="00980EE7"/>
    <w:rsid w:val="009868A5"/>
    <w:rsid w:val="00990A57"/>
    <w:rsid w:val="00A37001"/>
    <w:rsid w:val="00A41601"/>
    <w:rsid w:val="00A472A7"/>
    <w:rsid w:val="00A9194C"/>
    <w:rsid w:val="00B04E15"/>
    <w:rsid w:val="00B737C5"/>
    <w:rsid w:val="00B75578"/>
    <w:rsid w:val="00BA57CD"/>
    <w:rsid w:val="00BB7E91"/>
    <w:rsid w:val="00C1336E"/>
    <w:rsid w:val="00C17E1A"/>
    <w:rsid w:val="00D31383"/>
    <w:rsid w:val="00D31525"/>
    <w:rsid w:val="00D6766E"/>
    <w:rsid w:val="00D7580A"/>
    <w:rsid w:val="00E85B73"/>
    <w:rsid w:val="00E91162"/>
    <w:rsid w:val="00E92EE0"/>
    <w:rsid w:val="00F0251A"/>
    <w:rsid w:val="00F54FD9"/>
    <w:rsid w:val="00FA0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150"/>
    <w:rPr>
      <w:sz w:val="24"/>
    </w:rPr>
  </w:style>
  <w:style w:type="table" w:styleId="TableGrid">
    <w:name w:val="Table Grid"/>
    <w:basedOn w:val="TableNormal"/>
    <w:rsid w:val="004350C6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08AB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A08AB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00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BE"/>
    <w:pPr>
      <w:ind w:left="720"/>
      <w:contextualSpacing/>
    </w:pPr>
  </w:style>
  <w:style w:type="character" w:styleId="Hyperlink">
    <w:name w:val="Hyperlink"/>
    <w:basedOn w:val="DefaultParagraphFont"/>
    <w:rsid w:val="00A370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001"/>
    <w:pPr>
      <w:spacing w:before="100" w:beforeAutospacing="1" w:after="36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5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150"/>
    <w:rPr>
      <w:sz w:val="24"/>
    </w:rPr>
  </w:style>
  <w:style w:type="table" w:styleId="TableGrid">
    <w:name w:val="Table Grid"/>
    <w:basedOn w:val="TableNormal"/>
    <w:rsid w:val="004350C6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08AB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A08AB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00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BE"/>
    <w:pPr>
      <w:ind w:left="720"/>
      <w:contextualSpacing/>
    </w:pPr>
  </w:style>
  <w:style w:type="character" w:styleId="Hyperlink">
    <w:name w:val="Hyperlink"/>
    <w:basedOn w:val="DefaultParagraphFont"/>
    <w:rsid w:val="00A370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001"/>
    <w:pPr>
      <w:spacing w:before="100" w:beforeAutospacing="1" w:after="36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5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79B18A0A</Template>
  <TotalTime>18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Lund</dc:creator>
  <cp:lastModifiedBy>admin</cp:lastModifiedBy>
  <cp:revision>3</cp:revision>
  <cp:lastPrinted>2018-10-29T09:25:00Z</cp:lastPrinted>
  <dcterms:created xsi:type="dcterms:W3CDTF">2019-01-04T14:07:00Z</dcterms:created>
  <dcterms:modified xsi:type="dcterms:W3CDTF">2019-01-04T14:25:00Z</dcterms:modified>
</cp:coreProperties>
</file>